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421357" w:rsidRPr="00EA0983" w14:paraId="6F197B43" w14:textId="77777777" w:rsidTr="00C77754">
        <w:trPr>
          <w:trHeight w:val="1564"/>
        </w:trPr>
        <w:tc>
          <w:tcPr>
            <w:tcW w:w="11057" w:type="dxa"/>
            <w:shd w:val="clear" w:color="auto" w:fill="auto"/>
            <w:vAlign w:val="center"/>
          </w:tcPr>
          <w:p w14:paraId="203D6A08" w14:textId="77777777" w:rsidR="00421357" w:rsidRPr="00D40862" w:rsidRDefault="002A1B80" w:rsidP="004E6BB6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noProof/>
                <w:color w:val="FFFFFF"/>
                <w:sz w:val="4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02A29BB2" wp14:editId="333BBA75">
                  <wp:simplePos x="0" y="0"/>
                  <wp:positionH relativeFrom="column">
                    <wp:posOffset>-2513330</wp:posOffset>
                  </wp:positionH>
                  <wp:positionV relativeFrom="paragraph">
                    <wp:posOffset>-131445</wp:posOffset>
                  </wp:positionV>
                  <wp:extent cx="3143885" cy="823595"/>
                  <wp:effectExtent l="0" t="0" r="0" b="0"/>
                  <wp:wrapTight wrapText="bothSides">
                    <wp:wrapPolygon edited="0">
                      <wp:start x="1963" y="0"/>
                      <wp:lineTo x="1309" y="999"/>
                      <wp:lineTo x="262" y="5995"/>
                      <wp:lineTo x="262" y="9493"/>
                      <wp:lineTo x="1440" y="17487"/>
                      <wp:lineTo x="6675" y="20984"/>
                      <wp:lineTo x="9031" y="20984"/>
                      <wp:lineTo x="21465" y="20984"/>
                      <wp:lineTo x="21465" y="16987"/>
                      <wp:lineTo x="11910" y="15988"/>
                      <wp:lineTo x="16491" y="12990"/>
                      <wp:lineTo x="16491" y="4497"/>
                      <wp:lineTo x="11387" y="1499"/>
                      <wp:lineTo x="3665" y="0"/>
                      <wp:lineTo x="1963" y="0"/>
                    </wp:wrapPolygon>
                  </wp:wrapTight>
                  <wp:docPr id="5" name="Picture 2" descr="CLW logo fin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W logo fin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8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FE" w:rsidRPr="00EA0983" w14:paraId="2B46186B" w14:textId="77777777" w:rsidTr="00C77754">
        <w:trPr>
          <w:trHeight w:val="713"/>
        </w:trPr>
        <w:tc>
          <w:tcPr>
            <w:tcW w:w="11057" w:type="dxa"/>
            <w:shd w:val="clear" w:color="auto" w:fill="00B0B9"/>
            <w:vAlign w:val="center"/>
          </w:tcPr>
          <w:p w14:paraId="3F9AA8AF" w14:textId="77777777" w:rsidR="00FB03FE" w:rsidRPr="00D40862" w:rsidRDefault="00E3620C" w:rsidP="00E3620C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r>
              <w:rPr>
                <w:rFonts w:ascii="Arial Rounded MT Bold" w:hAnsi="Arial Rounded MT Bold"/>
                <w:color w:val="FFFFFF"/>
                <w:sz w:val="44"/>
              </w:rPr>
              <w:t xml:space="preserve">INTERNAL Wellbeing Services </w:t>
            </w:r>
            <w:r w:rsidR="00FB03FE" w:rsidRPr="00D40862">
              <w:rPr>
                <w:rFonts w:ascii="Arial Rounded MT Bold" w:hAnsi="Arial Rounded MT Bold"/>
                <w:color w:val="FFFFFF"/>
                <w:sz w:val="44"/>
              </w:rPr>
              <w:t>Referral Form</w:t>
            </w:r>
          </w:p>
        </w:tc>
      </w:tr>
      <w:tr w:rsidR="00FB03FE" w:rsidRPr="00EA0983" w14:paraId="00680C90" w14:textId="77777777" w:rsidTr="00C77754">
        <w:trPr>
          <w:trHeight w:val="842"/>
        </w:trPr>
        <w:tc>
          <w:tcPr>
            <w:tcW w:w="11057" w:type="dxa"/>
            <w:shd w:val="clear" w:color="auto" w:fill="43B02A"/>
            <w:vAlign w:val="center"/>
          </w:tcPr>
          <w:p w14:paraId="3B23885A" w14:textId="77777777" w:rsidR="00C476D5" w:rsidRPr="00D40862" w:rsidRDefault="00FB03FE" w:rsidP="00C476D5">
            <w:pPr>
              <w:jc w:val="center"/>
              <w:rPr>
                <w:rFonts w:ascii="Calibri" w:hAnsi="Calibri"/>
                <w:b/>
                <w:i/>
                <w:color w:val="FFFFFF"/>
                <w:sz w:val="23"/>
                <w:szCs w:val="23"/>
              </w:rPr>
            </w:pPr>
            <w:r w:rsidRPr="00D40862">
              <w:rPr>
                <w:rFonts w:ascii="Calibri" w:hAnsi="Calibri"/>
                <w:b/>
                <w:color w:val="FFFFFF"/>
                <w:sz w:val="28"/>
              </w:rPr>
              <w:t xml:space="preserve">Please email referral to: </w:t>
            </w:r>
            <w:hyperlink r:id="rId9" w:history="1">
              <w:r w:rsidR="00C476D5" w:rsidRPr="00830B3D">
                <w:rPr>
                  <w:rStyle w:val="Hyperlink"/>
                  <w:rFonts w:ascii="Calibri" w:hAnsi="Calibri"/>
                  <w:b/>
                  <w:bCs/>
                  <w:color w:val="FFFFFF" w:themeColor="background1"/>
                </w:rPr>
                <w:t>wlccg.clwwellbeing@nhs.net</w:t>
              </w:r>
            </w:hyperlink>
            <w:r w:rsidRPr="00830B3D">
              <w:rPr>
                <w:rFonts w:ascii="Calibri" w:hAnsi="Calibri"/>
                <w:b/>
                <w:color w:val="FFFFFF" w:themeColor="background1"/>
                <w:sz w:val="28"/>
              </w:rPr>
              <w:t xml:space="preserve">  </w:t>
            </w:r>
          </w:p>
          <w:p w14:paraId="5D32C979" w14:textId="77777777" w:rsidR="00FB03FE" w:rsidRPr="00D40862" w:rsidRDefault="00FB03FE" w:rsidP="00FB03FE">
            <w:pPr>
              <w:jc w:val="center"/>
              <w:rPr>
                <w:rFonts w:ascii="Calibri" w:hAnsi="Calibri"/>
                <w:b/>
                <w:i/>
                <w:color w:val="FFFFFF"/>
                <w:sz w:val="23"/>
                <w:szCs w:val="23"/>
              </w:rPr>
            </w:pPr>
          </w:p>
        </w:tc>
      </w:tr>
      <w:tr w:rsidR="00FB03FE" w:rsidRPr="00EA0983" w14:paraId="7FDB0558" w14:textId="77777777" w:rsidTr="00C77754">
        <w:trPr>
          <w:trHeight w:val="2542"/>
        </w:trPr>
        <w:tc>
          <w:tcPr>
            <w:tcW w:w="11057" w:type="dxa"/>
            <w:shd w:val="clear" w:color="auto" w:fill="EAF1DD"/>
            <w:vAlign w:val="center"/>
          </w:tcPr>
          <w:p w14:paraId="32B6AF7A" w14:textId="77777777" w:rsidR="009C3878" w:rsidRDefault="009C3878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Community Living Well offers easy access to a range of clinical and wellbeing services to support social, physical and mental wellbeing 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fo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FB03FE" w:rsidRPr="00A73E3F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people 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aged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16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 years and ove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421357"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who are registered with a GP 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 xml:space="preserve">Practice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in Kensington and Chelsea,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or the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Queen’s Park and Paddington areas of Westminster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.  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>The service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 is for people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 with 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mental health needs 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 xml:space="preserve">who are 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>supported in primary care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 w:rsidR="00594AF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by their GP, 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and for </w:t>
            </w:r>
            <w:proofErr w:type="spellStart"/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carers</w:t>
            </w:r>
            <w:proofErr w:type="spellEnd"/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of people who meet the </w:t>
            </w:r>
            <w:r w:rsidR="00E96D46">
              <w:rPr>
                <w:rFonts w:ascii="Calibri" w:hAnsi="Calibri"/>
                <w:i/>
                <w:color w:val="000000"/>
                <w:sz w:val="23"/>
                <w:szCs w:val="23"/>
              </w:rPr>
              <w:t>service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criteria</w:t>
            </w:r>
            <w:r w:rsidR="0042135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. 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>Please see section 4 for an overview of the services available.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</w:p>
          <w:p w14:paraId="2576B9E2" w14:textId="77777777" w:rsidR="00421357" w:rsidRPr="00C77754" w:rsidRDefault="00421357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  <w:p w14:paraId="56C5DDCE" w14:textId="77777777" w:rsidR="00FB03FE" w:rsidRPr="007219E1" w:rsidRDefault="00032EDF" w:rsidP="005F7EE5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>We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will make initial contact with the person referred within 5 working days of the date of the referral. </w:t>
            </w:r>
            <w:r w:rsidRP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Community Living Well is not a crisis service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and if the person needs urgent help, is high risk, or has complex needs, please consider a referral to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the CNWL SPA on 0800 023 4650.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 w:rsidR="00594AF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The service is not for people in secondary care or who are under the care of a Community Mental Health Team. </w:t>
            </w:r>
            <w:r w:rsidR="00E96D46">
              <w:rPr>
                <w:rFonts w:ascii="Calibri" w:hAnsi="Calibri"/>
                <w:i/>
                <w:color w:val="000000"/>
                <w:sz w:val="23"/>
                <w:szCs w:val="23"/>
              </w:rPr>
              <w:t>Please s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ee 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section 7 for further 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>notes for referrers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>.</w:t>
            </w:r>
          </w:p>
        </w:tc>
      </w:tr>
    </w:tbl>
    <w:p w14:paraId="1068F530" w14:textId="77777777" w:rsidR="00FB03FE" w:rsidRPr="00C77754" w:rsidRDefault="00FB03FE" w:rsidP="00EE33BC">
      <w:pPr>
        <w:ind w:left="-1276"/>
        <w:jc w:val="center"/>
        <w:rPr>
          <w:rFonts w:ascii="Calibri" w:hAnsi="Calibri"/>
          <w:sz w:val="12"/>
          <w:szCs w:val="12"/>
        </w:rPr>
      </w:pPr>
    </w:p>
    <w:tbl>
      <w:tblPr>
        <w:tblW w:w="11058" w:type="dxa"/>
        <w:tblInd w:w="-1168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77"/>
        <w:gridCol w:w="2410"/>
        <w:gridCol w:w="283"/>
        <w:gridCol w:w="2126"/>
        <w:gridCol w:w="2978"/>
      </w:tblGrid>
      <w:tr w:rsidR="00BD42B1" w:rsidRPr="00AA5773" w14:paraId="7FCCACC8" w14:textId="77777777" w:rsidTr="00BD42B1">
        <w:trPr>
          <w:trHeight w:val="251"/>
        </w:trPr>
        <w:tc>
          <w:tcPr>
            <w:tcW w:w="5671" w:type="dxa"/>
            <w:gridSpan w:val="3"/>
            <w:tcBorders>
              <w:top w:val="single" w:sz="24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14:paraId="2592DB6D" w14:textId="77777777" w:rsidR="00BD42B1" w:rsidRPr="00EA0983" w:rsidRDefault="00BD42B1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1</w:t>
            </w:r>
            <w:r w:rsidRPr="00EA0983">
              <w:rPr>
                <w:rFonts w:ascii="Calibri" w:hAnsi="Calibri"/>
                <w:b/>
                <w:color w:val="FFFFFF"/>
              </w:rPr>
              <w:t xml:space="preserve">.  </w:t>
            </w:r>
            <w:r>
              <w:rPr>
                <w:rFonts w:ascii="Calibri" w:hAnsi="Calibri"/>
                <w:b/>
                <w:color w:val="FFFFFF"/>
              </w:rPr>
              <w:t>CLIENT</w:t>
            </w:r>
            <w:r w:rsidRPr="00EA0983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14:paraId="0DF8A5CA" w14:textId="77777777" w:rsidR="00BD42B1" w:rsidRPr="00EA0983" w:rsidRDefault="00BD42B1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5104" w:type="dxa"/>
            <w:gridSpan w:val="2"/>
            <w:tcBorders>
              <w:top w:val="single" w:sz="24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  <w:vAlign w:val="center"/>
          </w:tcPr>
          <w:p w14:paraId="16FCEAE9" w14:textId="77777777" w:rsidR="00BD42B1" w:rsidRPr="00EA0983" w:rsidRDefault="00BD42B1" w:rsidP="004E6BB6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2</w:t>
            </w:r>
            <w:r w:rsidRPr="00EA0983">
              <w:rPr>
                <w:rFonts w:ascii="Calibri" w:hAnsi="Calibri"/>
                <w:b/>
                <w:color w:val="FFFFFF"/>
              </w:rPr>
              <w:t>.  REFERRER DETAILS</w:t>
            </w:r>
          </w:p>
        </w:tc>
      </w:tr>
      <w:tr w:rsidR="00BD42B1" w:rsidRPr="00AA5773" w14:paraId="14568CC0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6A0D6113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1E520FD0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4D356658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14A41843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76437118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7E257530" w14:textId="77777777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57624BEF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107F3C7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591FFEF8" w14:textId="77777777" w:rsidR="00BD42B1" w:rsidRPr="00AA5773" w:rsidRDefault="00BD42B1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3B855CAA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Title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0640C72B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41E69DE4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E0DB7F5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NHS No: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6F572637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7D6201B0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33E7CAED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5E60C807" w14:textId="77777777" w:rsidR="00BD42B1" w:rsidRPr="00E474DD" w:rsidRDefault="00BD42B1" w:rsidP="004E6BB6">
            <w:pPr>
              <w:rPr>
                <w:rFonts w:ascii="Calibri" w:hAnsi="Calibri"/>
                <w:color w:val="FF0000"/>
              </w:rPr>
            </w:pPr>
          </w:p>
        </w:tc>
      </w:tr>
      <w:tr w:rsidR="00BD42B1" w:rsidRPr="00AA5773" w14:paraId="05B7EFCB" w14:textId="77777777" w:rsidTr="00BD42B1">
        <w:trPr>
          <w:trHeight w:val="880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14:paraId="47441C81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Address: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1B065130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5C656D7C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3A262017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Service 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63A9D75D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03A01D0E" w14:textId="77777777" w:rsidTr="00BD42B1">
        <w:trPr>
          <w:trHeight w:val="430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C76EC86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95CD034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78AC6116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08156F20" w14:textId="77777777" w:rsidR="00BD42B1" w:rsidRDefault="00BD42B1" w:rsidP="009C38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3954C1EB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1C818827" w14:textId="77777777" w:rsidTr="00BD42B1">
        <w:trPr>
          <w:trHeight w:val="656"/>
        </w:trPr>
        <w:tc>
          <w:tcPr>
            <w:tcW w:w="5671" w:type="dxa"/>
            <w:gridSpan w:val="3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30875CE8" w14:textId="77777777" w:rsidR="00BD42B1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Preferred contact method:</w:t>
            </w:r>
          </w:p>
          <w:p w14:paraId="5403FA4F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609C8">
              <w:rPr>
                <w:rFonts w:ascii="Calibri" w:hAnsi="Calibri"/>
                <w:color w:val="000000"/>
              </w:rPr>
              <w:t>Phone   /   E-mail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Letter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37A69439" w14:textId="77777777" w:rsidR="00BD42B1" w:rsidRPr="003609C8" w:rsidRDefault="00BD42B1" w:rsidP="004E6B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/>
          </w:tcPr>
          <w:p w14:paraId="0C911B4A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35D08B6C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7985257F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3050F272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Home Number: 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2C71D4AF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25F90C2D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</w:tcPr>
          <w:p w14:paraId="5E54E294" w14:textId="77777777" w:rsidR="00BD42B1" w:rsidRPr="00AA5773" w:rsidRDefault="00BD42B1" w:rsidP="004E6BB6">
            <w:pPr>
              <w:rPr>
                <w:rFonts w:ascii="Calibri" w:hAnsi="Calibri"/>
              </w:rPr>
            </w:pPr>
            <w:r w:rsidRPr="00C5163F">
              <w:rPr>
                <w:rFonts w:ascii="Calibri" w:hAnsi="Calibri"/>
                <w:b/>
                <w:color w:val="FFFFFF"/>
              </w:rPr>
              <w:t>3. GP Practice</w:t>
            </w:r>
          </w:p>
        </w:tc>
      </w:tr>
      <w:tr w:rsidR="00BD42B1" w:rsidRPr="00AA5773" w14:paraId="3C20F727" w14:textId="77777777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03FC8242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091DE10B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5A4F05E9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24A2AE36" w14:textId="77777777" w:rsidR="00BD42B1" w:rsidRPr="00C5163F" w:rsidRDefault="00BD42B1" w:rsidP="004E6BB6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</w:rPr>
              <w:t>GP Name: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FFFFFF" w:themeFill="background1"/>
          </w:tcPr>
          <w:p w14:paraId="10021D0B" w14:textId="77777777" w:rsidR="00BD42B1" w:rsidRPr="00C77754" w:rsidRDefault="00BD42B1" w:rsidP="004E6BB6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BD42B1" w:rsidRPr="00AA5773" w14:paraId="0A47A0D8" w14:textId="77777777" w:rsidTr="00BD42B1">
        <w:trPr>
          <w:trHeight w:val="293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14:paraId="57B669EF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Email: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0C0ADCB4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17C1A7EE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7B541453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639C9D33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0334F15C" w14:textId="77777777" w:rsidTr="00BD42B1">
        <w:trPr>
          <w:trHeight w:val="293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8F246D9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0194DE82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4728D574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04918DC6" w14:textId="77777777" w:rsidR="00BD42B1" w:rsidRPr="003B3732" w:rsidRDefault="00BD42B1" w:rsidP="009C3878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GP </w:t>
            </w:r>
            <w:r>
              <w:rPr>
                <w:rFonts w:ascii="Calibri" w:hAnsi="Calibri"/>
                <w:b/>
              </w:rPr>
              <w:t>Practice Name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5EF8A092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218DABCF" w14:textId="77777777" w:rsidTr="00BD42B1">
        <w:trPr>
          <w:trHeight w:val="30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211C149D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DOB: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4D4F9BBC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02165DD5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2F1A6263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223D37AD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1EF6AC81" w14:textId="77777777" w:rsidTr="00BD42B1">
        <w:trPr>
          <w:trHeight w:val="299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5304F45F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Gender: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001FC7FE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5E4808D4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0C8797A5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GP Address: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48D142A6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BD42B1" w:rsidRPr="00AA5773" w14:paraId="1ECFDA33" w14:textId="77777777" w:rsidTr="00BD42B1">
        <w:trPr>
          <w:trHeight w:val="285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78448E4D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Ethnicity: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9141E13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14:paraId="13D2B3B8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15455437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1FBC8891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14:paraId="2BE14174" w14:textId="77777777" w:rsidTr="00BD42B1">
        <w:trPr>
          <w:trHeight w:val="404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</w:tcPr>
          <w:p w14:paraId="26F2A0DC" w14:textId="77777777" w:rsidR="00BD42B1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Interpreter</w:t>
            </w:r>
            <w:r>
              <w:rPr>
                <w:rFonts w:ascii="Calibri" w:hAnsi="Calibri"/>
                <w:b/>
              </w:rPr>
              <w:t>/</w:t>
            </w:r>
          </w:p>
          <w:p w14:paraId="4511D297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Signer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</w:tcPr>
          <w:p w14:paraId="57C8CD4F" w14:textId="77777777" w:rsidR="00BD42B1" w:rsidRPr="00AA5773" w:rsidRDefault="00BD42B1" w:rsidP="004E6BB6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4D794377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401DF80F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58C22A65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14:paraId="1471E9A1" w14:textId="77777777" w:rsidTr="00BD42B1">
        <w:trPr>
          <w:trHeight w:val="349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B98D408" w14:textId="77777777" w:rsidR="00BD42B1" w:rsidRPr="003B3732" w:rsidRDefault="00BD42B1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Language: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310B2F64" w14:textId="77777777" w:rsidR="00BD42B1" w:rsidRPr="00AA5773" w:rsidRDefault="00BD42B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6CD63A" wp14:editId="0B6330A3">
                      <wp:simplePos x="0" y="0"/>
                      <wp:positionH relativeFrom="column">
                        <wp:posOffset>2255203</wp:posOffset>
                      </wp:positionH>
                      <wp:positionV relativeFrom="paragraph">
                        <wp:posOffset>217805</wp:posOffset>
                      </wp:positionV>
                      <wp:extent cx="3456000" cy="0"/>
                      <wp:effectExtent l="0" t="1905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6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B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2E323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7.15pt" to="449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" strokecolor="#00b0b9" strokeweight="3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1525EC2B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6AE1E31E" w14:textId="77777777" w:rsidR="00BD42B1" w:rsidRPr="003B3732" w:rsidRDefault="00BD42B1" w:rsidP="004E6BB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978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76D2EA42" w14:textId="77777777" w:rsidR="00BD42B1" w:rsidRPr="00AA5773" w:rsidRDefault="00BD42B1" w:rsidP="004E6BB6">
            <w:pPr>
              <w:rPr>
                <w:rFonts w:ascii="Calibri" w:hAnsi="Calibri"/>
              </w:rPr>
            </w:pPr>
          </w:p>
        </w:tc>
      </w:tr>
      <w:tr w:rsidR="00723D53" w:rsidRPr="00AA5773" w14:paraId="1E217DB8" w14:textId="77777777" w:rsidTr="00837B81">
        <w:trPr>
          <w:trHeight w:val="1443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711C7E82" w14:textId="77777777" w:rsidR="00723D53" w:rsidRPr="003B3732" w:rsidRDefault="00723D53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Details of mental health needs and diagnosis.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6D2E23D4" w14:textId="77777777" w:rsidR="00723D53" w:rsidRPr="00AA5773" w:rsidRDefault="00723D53" w:rsidP="00BD42B1">
            <w:pPr>
              <w:rPr>
                <w:rFonts w:ascii="Calibri" w:hAnsi="Calibri"/>
              </w:rPr>
            </w:pPr>
          </w:p>
        </w:tc>
      </w:tr>
      <w:tr w:rsidR="00BD42B1" w:rsidRPr="00AA5773" w14:paraId="484516A4" w14:textId="77777777" w:rsidTr="00837B81">
        <w:trPr>
          <w:trHeight w:val="511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24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05E0BF82" w14:textId="77777777" w:rsidR="00BD42B1" w:rsidRDefault="00BD42B1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Is the person you are referring a </w:t>
            </w:r>
            <w:proofErr w:type="spellStart"/>
            <w:r>
              <w:rPr>
                <w:rFonts w:ascii="Calibri" w:hAnsi="Calibri"/>
                <w:b/>
              </w:rPr>
              <w:t>carer</w:t>
            </w:r>
            <w:proofErr w:type="spellEnd"/>
            <w:r>
              <w:rPr>
                <w:rFonts w:ascii="Calibri" w:hAnsi="Calibri"/>
                <w:b/>
              </w:rPr>
              <w:t xml:space="preserve"> of someone who meets the service criteria?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24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1A1F9287" w14:textId="77777777" w:rsidR="00BD42B1" w:rsidRPr="00AA5773" w:rsidRDefault="00837B81" w:rsidP="00BD42B1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</w:tr>
    </w:tbl>
    <w:p w14:paraId="1D826400" w14:textId="77777777" w:rsidR="00421357" w:rsidRPr="00C77754" w:rsidRDefault="00421357">
      <w:pPr>
        <w:rPr>
          <w:sz w:val="8"/>
          <w:szCs w:val="8"/>
        </w:rPr>
      </w:pPr>
      <w:r>
        <w:br w:type="page"/>
      </w:r>
    </w:p>
    <w:tbl>
      <w:tblPr>
        <w:tblW w:w="11199" w:type="dxa"/>
        <w:tblInd w:w="-116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6379"/>
        <w:gridCol w:w="709"/>
      </w:tblGrid>
      <w:tr w:rsidR="00723D53" w:rsidRPr="00EA0983" w14:paraId="6122EFB5" w14:textId="77777777" w:rsidTr="00C77754">
        <w:tc>
          <w:tcPr>
            <w:tcW w:w="11199" w:type="dxa"/>
            <w:gridSpan w:val="4"/>
            <w:tcBorders>
              <w:top w:val="single" w:sz="24" w:space="0" w:color="00B0B9"/>
              <w:left w:val="single" w:sz="24" w:space="0" w:color="00B0B9"/>
              <w:bottom w:val="single" w:sz="8" w:space="0" w:color="FFFFFF"/>
              <w:right w:val="single" w:sz="24" w:space="0" w:color="00B0B9"/>
            </w:tcBorders>
            <w:shd w:val="clear" w:color="auto" w:fill="00B0B9"/>
            <w:vAlign w:val="center"/>
          </w:tcPr>
          <w:p w14:paraId="2E432659" w14:textId="77777777" w:rsidR="00723D53" w:rsidRPr="00EA0983" w:rsidRDefault="00521402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lastRenderedPageBreak/>
              <w:t>4</w:t>
            </w:r>
            <w:r w:rsidR="00723D53">
              <w:rPr>
                <w:rFonts w:ascii="Calibri" w:eastAsia="Times New Roman" w:hAnsi="Calibri"/>
                <w:b/>
                <w:color w:val="FFFFFF"/>
              </w:rPr>
              <w:t>. WHICH SERVICE(S) ARE REQUIRED?</w:t>
            </w:r>
          </w:p>
        </w:tc>
      </w:tr>
      <w:tr w:rsidR="00723D53" w:rsidRPr="00EA0983" w14:paraId="7E672666" w14:textId="77777777" w:rsidTr="00C77754">
        <w:tc>
          <w:tcPr>
            <w:tcW w:w="2977" w:type="dxa"/>
            <w:tcBorders>
              <w:top w:val="single" w:sz="8" w:space="0" w:color="FFFFFF"/>
              <w:left w:val="single" w:sz="24" w:space="0" w:color="00B0B9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14:paraId="1452E89E" w14:textId="77777777" w:rsidR="00723D53" w:rsidRPr="00EA0983" w:rsidRDefault="00723D53" w:rsidP="004E6BB6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SERVICE</w:t>
            </w:r>
          </w:p>
        </w:tc>
        <w:tc>
          <w:tcPr>
            <w:tcW w:w="75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14:paraId="4BB2C486" w14:textId="77777777" w:rsidR="00723D53" w:rsidRPr="00EA0983" w:rsidRDefault="00723D53" w:rsidP="004E6BB6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14:paraId="242A1B54" w14:textId="77777777" w:rsidR="00723D53" w:rsidRPr="00EA0983" w:rsidRDefault="00723D53" w:rsidP="004E6BB6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Tick</w:t>
            </w:r>
          </w:p>
        </w:tc>
      </w:tr>
      <w:tr w:rsidR="0085363F" w:rsidRPr="00AA5773" w14:paraId="3699B89C" w14:textId="77777777" w:rsidTr="00C77754">
        <w:trPr>
          <w:trHeight w:val="390"/>
        </w:trPr>
        <w:tc>
          <w:tcPr>
            <w:tcW w:w="2977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563922CC" w14:textId="77777777" w:rsidR="0085363F" w:rsidRDefault="0085363F">
            <w:pPr>
              <w:rPr>
                <w:rFonts w:ascii="Calibri" w:hAnsi="Calibri"/>
                <w:b/>
              </w:rPr>
            </w:pPr>
            <w:r w:rsidRPr="00AA5773">
              <w:rPr>
                <w:rFonts w:ascii="Calibri" w:hAnsi="Calibri"/>
                <w:b/>
              </w:rPr>
              <w:t>Navigat</w:t>
            </w:r>
            <w:r w:rsidR="0017570A">
              <w:rPr>
                <w:rFonts w:ascii="Calibri" w:hAnsi="Calibri"/>
                <w:b/>
              </w:rPr>
              <w:t>or Service</w:t>
            </w:r>
          </w:p>
          <w:p w14:paraId="68F8BCCE" w14:textId="77777777" w:rsidR="0085363F" w:rsidRPr="00C77754" w:rsidRDefault="0085363F" w:rsidP="00E96D46">
            <w:pPr>
              <w:rPr>
                <w:rFonts w:ascii="Calibri" w:hAnsi="Calibri"/>
                <w:i/>
                <w:sz w:val="20"/>
                <w:szCs w:val="20"/>
              </w:rPr>
            </w:pPr>
            <w:r w:rsidRPr="00C77754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ns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29701CBB" w14:textId="77777777" w:rsidR="0085363F" w:rsidRPr="00F5531E" w:rsidRDefault="0085363F" w:rsidP="00C77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Practical support with a range of issues including benefits, debt, housing options, access to health and social care services, rights and entitlements. </w:t>
            </w:r>
          </w:p>
        </w:tc>
        <w:tc>
          <w:tcPr>
            <w:tcW w:w="709" w:type="dxa"/>
            <w:tcBorders>
              <w:top w:val="single" w:sz="8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4D0AE901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5A75FECB" w14:textId="77777777" w:rsidTr="00C77754">
        <w:trPr>
          <w:trHeight w:val="271"/>
        </w:trPr>
        <w:tc>
          <w:tcPr>
            <w:tcW w:w="2977" w:type="dxa"/>
            <w:vMerge/>
            <w:tcBorders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424C0C11" w14:textId="77777777"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7A77C861" w14:textId="77777777" w:rsidR="0085363F" w:rsidRDefault="008536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Support to access specialist advice and information. </w:t>
            </w:r>
          </w:p>
        </w:tc>
        <w:tc>
          <w:tcPr>
            <w:tcW w:w="709" w:type="dxa"/>
            <w:tcBorders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604F3A21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4FC3BF01" w14:textId="77777777" w:rsidTr="00C77754">
        <w:trPr>
          <w:trHeight w:val="233"/>
        </w:trPr>
        <w:tc>
          <w:tcPr>
            <w:tcW w:w="2977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7BBCA6C8" w14:textId="77777777"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0F573C39" w14:textId="77777777" w:rsidR="0085363F" w:rsidRDefault="008536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Support to take steps to improve physical and mental wellbeing.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20AE0A09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0D59B688" w14:textId="77777777" w:rsidTr="00C77754">
        <w:trPr>
          <w:trHeight w:val="585"/>
        </w:trPr>
        <w:tc>
          <w:tcPr>
            <w:tcW w:w="2977" w:type="dxa"/>
            <w:vMerge w:val="restart"/>
            <w:tcBorders>
              <w:top w:val="single" w:sz="12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23836AFF" w14:textId="77777777" w:rsidR="0085363F" w:rsidRDefault="0085363F" w:rsidP="00C777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Employment Support</w:t>
            </w:r>
          </w:p>
          <w:p w14:paraId="03AC861E" w14:textId="77777777" w:rsidR="0085363F" w:rsidRPr="00AA5773" w:rsidRDefault="0085363F" w:rsidP="00C77754">
            <w:pPr>
              <w:rPr>
                <w:rFonts w:ascii="Calibri" w:hAnsi="Calibri"/>
              </w:rPr>
            </w:pPr>
            <w:r w:rsidRPr="00CA0107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option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Pr="00CA010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</w:tcPr>
          <w:p w14:paraId="0CA1D956" w14:textId="77777777" w:rsidR="0085363F" w:rsidRPr="00AA5773" w:rsidRDefault="0085363F" w:rsidP="00C77754">
            <w:pPr>
              <w:rPr>
                <w:rFonts w:ascii="Calibri" w:hAnsi="Calibri"/>
              </w:rPr>
            </w:pPr>
            <w:r w:rsidRPr="00652E5A">
              <w:rPr>
                <w:rFonts w:ascii="Calibri" w:hAnsi="Calibri"/>
              </w:rPr>
              <w:t>Help to find work or improve employability skills (currently unemployed and committed to preparing for work/finding work)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381B60B4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4E31631A" w14:textId="77777777" w:rsidTr="00C77754">
        <w:trPr>
          <w:trHeight w:val="585"/>
        </w:trPr>
        <w:tc>
          <w:tcPr>
            <w:tcW w:w="2977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45BC2A6A" w14:textId="77777777" w:rsidR="0085363F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5EB40863" w14:textId="77777777" w:rsidR="0085363F" w:rsidRPr="00652E5A" w:rsidRDefault="00594A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85363F" w:rsidRPr="00E34368">
              <w:rPr>
                <w:rFonts w:ascii="Calibri" w:hAnsi="Calibri"/>
              </w:rPr>
              <w:t>upport to retain work (currently employed but struggling at work, or on sick leave)</w:t>
            </w:r>
            <w:r w:rsidR="0085363F">
              <w:rPr>
                <w:rFonts w:ascii="Calibri" w:hAnsi="Calibri"/>
              </w:rPr>
              <w:t>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3BB29CAD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723D53" w:rsidRPr="00AA5773" w14:paraId="2728C3A3" w14:textId="77777777" w:rsidTr="00C77754">
        <w:tc>
          <w:tcPr>
            <w:tcW w:w="2977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57B3B682" w14:textId="77777777" w:rsidR="00723D53" w:rsidRPr="00AA5773" w:rsidRDefault="00723D53" w:rsidP="00C77754">
            <w:pPr>
              <w:rPr>
                <w:rFonts w:ascii="Calibri" w:hAnsi="Calibri"/>
              </w:rPr>
            </w:pPr>
            <w:r w:rsidRPr="00AA5773">
              <w:rPr>
                <w:rFonts w:ascii="Calibri" w:hAnsi="Calibri"/>
                <w:b/>
              </w:rPr>
              <w:t>Peer support</w:t>
            </w:r>
          </w:p>
        </w:tc>
        <w:tc>
          <w:tcPr>
            <w:tcW w:w="7513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246D7FCE" w14:textId="77777777" w:rsidR="00723D53" w:rsidRPr="00AA5773" w:rsidRDefault="00723D53" w:rsidP="00C77754">
            <w:pPr>
              <w:rPr>
                <w:rFonts w:ascii="Calibri" w:hAnsi="Calibri"/>
              </w:rPr>
            </w:pPr>
            <w:r w:rsidRPr="00E34368">
              <w:rPr>
                <w:rFonts w:ascii="Calibri" w:hAnsi="Calibri"/>
              </w:rPr>
              <w:t>Peer</w:t>
            </w:r>
            <w:r w:rsidR="00594AF5">
              <w:rPr>
                <w:rFonts w:ascii="Calibri" w:hAnsi="Calibri"/>
              </w:rPr>
              <w:t>-</w:t>
            </w:r>
            <w:r w:rsidRPr="00E34368">
              <w:rPr>
                <w:rFonts w:ascii="Calibri" w:hAnsi="Calibri"/>
              </w:rPr>
              <w:t>led and peer</w:t>
            </w:r>
            <w:r w:rsidR="00594AF5">
              <w:rPr>
                <w:rFonts w:ascii="Calibri" w:hAnsi="Calibri"/>
              </w:rPr>
              <w:t>-</w:t>
            </w:r>
            <w:r w:rsidRPr="00E34368">
              <w:rPr>
                <w:rFonts w:ascii="Calibri" w:hAnsi="Calibri"/>
              </w:rPr>
              <w:t xml:space="preserve">facilitated activities, to help people share and develop skills and strategies to self-manage and maintain emotional and physical wellbeing. Activities include </w:t>
            </w:r>
            <w:r>
              <w:rPr>
                <w:rFonts w:ascii="Calibri" w:hAnsi="Calibri"/>
              </w:rPr>
              <w:t xml:space="preserve">social, online, </w:t>
            </w:r>
            <w:r w:rsidRPr="00E34368">
              <w:rPr>
                <w:rFonts w:ascii="Calibri" w:hAnsi="Calibri"/>
              </w:rPr>
              <w:t xml:space="preserve">group and 1-2-1 </w:t>
            </w:r>
            <w:r>
              <w:rPr>
                <w:rFonts w:ascii="Calibri" w:hAnsi="Calibri"/>
              </w:rPr>
              <w:t xml:space="preserve">peer </w:t>
            </w:r>
            <w:r w:rsidRPr="00E34368">
              <w:rPr>
                <w:rFonts w:ascii="Calibri" w:hAnsi="Calibri"/>
              </w:rPr>
              <w:t>support, workshops and peer support training.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17CCCEDD" w14:textId="77777777" w:rsidR="00723D53" w:rsidRPr="00AA5773" w:rsidRDefault="00723D53">
            <w:pPr>
              <w:jc w:val="center"/>
              <w:rPr>
                <w:rFonts w:ascii="Calibri" w:hAnsi="Calibri"/>
              </w:rPr>
            </w:pPr>
          </w:p>
        </w:tc>
      </w:tr>
      <w:tr w:rsidR="00521402" w:rsidRPr="00AA5773" w14:paraId="506A1B4E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402"/>
        </w:trPr>
        <w:tc>
          <w:tcPr>
            <w:tcW w:w="11199" w:type="dxa"/>
            <w:gridSpan w:val="4"/>
            <w:shd w:val="clear" w:color="auto" w:fill="00B0B9"/>
            <w:vAlign w:val="center"/>
          </w:tcPr>
          <w:p w14:paraId="61E60567" w14:textId="77777777" w:rsidR="00521402" w:rsidRPr="00EA0983" w:rsidRDefault="00521402" w:rsidP="004E6BB6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t>5</w:t>
            </w:r>
            <w:r w:rsidRPr="00EA0983">
              <w:rPr>
                <w:rFonts w:ascii="Calibri" w:eastAsia="Times New Roman" w:hAnsi="Calibri"/>
                <w:b/>
                <w:color w:val="FFFFFF"/>
              </w:rPr>
              <w:t>.  KEY CLINICAL INFORMATION &amp; PURPOSE OF REFERRAL</w:t>
            </w:r>
          </w:p>
        </w:tc>
      </w:tr>
      <w:tr w:rsidR="00521402" w:rsidRPr="00AA5773" w14:paraId="379DAF2A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2259"/>
        </w:trPr>
        <w:tc>
          <w:tcPr>
            <w:tcW w:w="11199" w:type="dxa"/>
            <w:gridSpan w:val="4"/>
            <w:shd w:val="clear" w:color="auto" w:fill="auto"/>
          </w:tcPr>
          <w:p w14:paraId="11A665D7" w14:textId="77777777" w:rsidR="00521402" w:rsidRPr="00C77754" w:rsidRDefault="00521402" w:rsidP="00C77754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Please describe the reason</w:t>
            </w:r>
            <w:r w:rsidR="00554563">
              <w:rPr>
                <w:rFonts w:ascii="Calibri" w:eastAsia="Times New Roman" w:hAnsi="Calibri"/>
              </w:rPr>
              <w:t>(s)</w:t>
            </w:r>
            <w:r>
              <w:rPr>
                <w:rFonts w:ascii="Calibri" w:eastAsia="Times New Roman" w:hAnsi="Calibri"/>
              </w:rPr>
              <w:t xml:space="preserve"> for your referral including the </w:t>
            </w:r>
            <w:r w:rsidR="00E96D46">
              <w:rPr>
                <w:rFonts w:ascii="Calibri" w:eastAsia="Times New Roman" w:hAnsi="Calibri"/>
              </w:rPr>
              <w:t xml:space="preserve">specific </w:t>
            </w:r>
            <w:r>
              <w:rPr>
                <w:rFonts w:ascii="Calibri" w:eastAsia="Times New Roman" w:hAnsi="Calibri"/>
              </w:rPr>
              <w:t xml:space="preserve">issues the individual would like support with and the kind of support they need. </w:t>
            </w:r>
            <w:r w:rsidR="00E96D46">
              <w:rPr>
                <w:rFonts w:ascii="Calibri" w:eastAsia="Times New Roman" w:hAnsi="Calibri"/>
              </w:rPr>
              <w:t xml:space="preserve">Incomplete referrals will be returned to the referrer. </w:t>
            </w:r>
          </w:p>
        </w:tc>
      </w:tr>
      <w:tr w:rsidR="00521402" w:rsidRPr="00AA5773" w14:paraId="6D9013BE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11199" w:type="dxa"/>
            <w:gridSpan w:val="4"/>
            <w:shd w:val="clear" w:color="auto" w:fill="00B0B9"/>
            <w:vAlign w:val="center"/>
          </w:tcPr>
          <w:p w14:paraId="3755B1BB" w14:textId="77777777" w:rsidR="00521402" w:rsidRPr="00C77754" w:rsidRDefault="00521402">
            <w:pPr>
              <w:ind w:left="-816" w:firstLine="816"/>
              <w:rPr>
                <w:rFonts w:ascii="Calibri" w:hAnsi="Calibri"/>
                <w:b/>
                <w:color w:val="FFFFFF"/>
              </w:rPr>
            </w:pPr>
            <w:r w:rsidRPr="00C77754">
              <w:rPr>
                <w:rFonts w:ascii="Calibri" w:hAnsi="Calibri"/>
                <w:b/>
                <w:color w:val="FFFFFF"/>
              </w:rPr>
              <w:t xml:space="preserve">6. Where the answer is ‘Yes’ to any of the following aspects of the </w:t>
            </w:r>
            <w:r>
              <w:rPr>
                <w:rFonts w:ascii="Calibri" w:hAnsi="Calibri"/>
                <w:b/>
                <w:color w:val="FFFFFF"/>
              </w:rPr>
              <w:t>individual</w:t>
            </w:r>
            <w:r w:rsidRPr="00C77754">
              <w:rPr>
                <w:rFonts w:ascii="Calibri" w:hAnsi="Calibri"/>
                <w:b/>
                <w:color w:val="FFFFFF"/>
              </w:rPr>
              <w:t xml:space="preserve">’s history, please add details:                            </w:t>
            </w:r>
          </w:p>
        </w:tc>
      </w:tr>
      <w:tr w:rsidR="00521402" w:rsidRPr="00AA5773" w14:paraId="7AF38919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B5264CC" w14:textId="77777777" w:rsidR="00521402" w:rsidRPr="00AA5773" w:rsidRDefault="00521402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Current risk of suicide attempt, </w:t>
            </w:r>
          </w:p>
          <w:p w14:paraId="32F1BADB" w14:textId="77777777" w:rsidR="00521402" w:rsidRPr="00AA5773" w:rsidRDefault="00521402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self-harm or harm to others?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7E9A27BD" w14:textId="77777777" w:rsidR="00521402" w:rsidRPr="00C77754" w:rsidRDefault="00521402" w:rsidP="004E6BB6">
            <w:pPr>
              <w:ind w:left="-816" w:firstLine="816"/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color w:val="404040"/>
                <w:sz w:val="28"/>
                <w:szCs w:val="28"/>
              </w:rPr>
              <w:t>☐</w:t>
            </w:r>
            <w:r w:rsidRPr="00C77754">
              <w:rPr>
                <w:rFonts w:ascii="Calibri" w:hAnsi="Calibri"/>
                <w:color w:val="404040"/>
              </w:rPr>
              <w:t xml:space="preserve"> Yes </w:t>
            </w:r>
            <w:r w:rsidRPr="00C77754">
              <w:rPr>
                <w:rFonts w:ascii="MS Gothic" w:eastAsia="MS Gothic" w:hAnsi="MS Gothic"/>
                <w:color w:val="404040"/>
                <w:sz w:val="28"/>
                <w:szCs w:val="28"/>
              </w:rPr>
              <w:t>☐</w:t>
            </w:r>
            <w:r w:rsidRPr="00C77754">
              <w:rPr>
                <w:rFonts w:ascii="Calibri" w:hAnsi="Calibri"/>
                <w:color w:val="404040"/>
              </w:rPr>
              <w:t xml:space="preserve"> No     Details: </w:t>
            </w:r>
            <w:r w:rsidRPr="00C77754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77754">
              <w:rPr>
                <w:rFonts w:ascii="Calibri" w:hAnsi="Calibri"/>
              </w:rPr>
              <w:instrText xml:space="preserve"> FORMTEXT </w:instrText>
            </w:r>
            <w:r w:rsidRPr="00C77754">
              <w:rPr>
                <w:rFonts w:ascii="Calibri" w:hAnsi="Calibri"/>
              </w:rPr>
            </w:r>
            <w:r w:rsidRPr="00C77754">
              <w:rPr>
                <w:rFonts w:ascii="Calibri" w:hAnsi="Calibri"/>
              </w:rPr>
              <w:fldChar w:fldCharType="separate"/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  <w:noProof/>
              </w:rPr>
              <w:t> </w:t>
            </w:r>
            <w:r w:rsidRPr="00C77754">
              <w:rPr>
                <w:rFonts w:ascii="Calibri" w:hAnsi="Calibri"/>
              </w:rPr>
              <w:fldChar w:fldCharType="end"/>
            </w:r>
            <w:r w:rsidRPr="00C77754">
              <w:rPr>
                <w:rFonts w:ascii="Calibri" w:hAnsi="Calibri"/>
              </w:rPr>
              <w:t xml:space="preserve"> </w:t>
            </w:r>
          </w:p>
        </w:tc>
      </w:tr>
      <w:tr w:rsidR="00421357" w:rsidRPr="00AA5773" w14:paraId="6D6AA12A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BDF85A1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History of risk to self or to others?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791673EF" w14:textId="77777777"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F25588" w:rsidRPr="00AA5773" w14:paraId="1E1E9A87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EB5C683" w14:textId="77777777" w:rsidR="00F25588" w:rsidRPr="00F25588" w:rsidRDefault="00F25588" w:rsidP="00F25588">
            <w:pPr>
              <w:ind w:left="-816" w:firstLine="816"/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>Currently receiving any medication for</w:t>
            </w:r>
          </w:p>
          <w:p w14:paraId="0E8D6BFB" w14:textId="77777777" w:rsidR="00F25588" w:rsidRPr="00AA5773" w:rsidRDefault="00F25588" w:rsidP="00F25588">
            <w:pPr>
              <w:ind w:left="-816" w:firstLine="816"/>
              <w:rPr>
                <w:rFonts w:ascii="Calibri" w:hAnsi="Calibri"/>
              </w:rPr>
            </w:pPr>
            <w:r w:rsidRPr="00F25588">
              <w:rPr>
                <w:rFonts w:ascii="Calibri" w:hAnsi="Calibri"/>
              </w:rPr>
              <w:t>Mental health?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62742E3C" w14:textId="77777777" w:rsidR="00F25588" w:rsidRPr="004E6BB6" w:rsidRDefault="00F25588" w:rsidP="004E6BB6">
            <w:pPr>
              <w:ind w:left="-816" w:firstLine="816"/>
              <w:rPr>
                <w:rFonts w:ascii="MS Gothic" w:eastAsia="MS Gothic" w:hAnsi="MS Gothic"/>
                <w:color w:val="404040"/>
                <w:sz w:val="28"/>
                <w:szCs w:val="28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</w:p>
        </w:tc>
      </w:tr>
      <w:tr w:rsidR="00421357" w:rsidRPr="00AA5773" w14:paraId="640C3AA8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71AE1A5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 xml:space="preserve">Any relevant mental health history?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7D4F3E0C" w14:textId="77777777"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421357" w:rsidRPr="00AA5773" w14:paraId="1B2F47A1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tcBorders>
              <w:bottom w:val="single" w:sz="24" w:space="0" w:color="00B0B9"/>
            </w:tcBorders>
            <w:shd w:val="clear" w:color="auto" w:fill="auto"/>
            <w:vAlign w:val="center"/>
          </w:tcPr>
          <w:p w14:paraId="4433393D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Has the p</w:t>
            </w:r>
            <w:r w:rsidR="003905C2">
              <w:rPr>
                <w:rFonts w:ascii="Calibri" w:hAnsi="Calibri"/>
              </w:rPr>
              <w:t>erson</w:t>
            </w:r>
            <w:r w:rsidRPr="00AA5773">
              <w:rPr>
                <w:rFonts w:ascii="Calibri" w:hAnsi="Calibri"/>
              </w:rPr>
              <w:t xml:space="preserve"> received previous </w:t>
            </w:r>
          </w:p>
          <w:p w14:paraId="7C27BCD0" w14:textId="77777777" w:rsidR="00421357" w:rsidRPr="00AA5773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AA5773">
              <w:rPr>
                <w:rFonts w:ascii="Calibri" w:hAnsi="Calibri"/>
              </w:rPr>
              <w:t>Psychological therapy?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bottom w:val="single" w:sz="24" w:space="0" w:color="00B0B9"/>
            </w:tcBorders>
            <w:shd w:val="clear" w:color="auto" w:fill="auto"/>
            <w:vAlign w:val="center"/>
          </w:tcPr>
          <w:p w14:paraId="1B8367BC" w14:textId="77777777" w:rsidR="00421357" w:rsidRPr="00421357" w:rsidRDefault="00421357" w:rsidP="004E6BB6">
            <w:pPr>
              <w:ind w:left="-816" w:firstLine="816"/>
              <w:rPr>
                <w:rFonts w:ascii="Calibri" w:hAnsi="Calibri"/>
              </w:rPr>
            </w:pP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Yes </w:t>
            </w:r>
            <w:r w:rsidRPr="004E6BB6">
              <w:rPr>
                <w:rFonts w:ascii="MS Gothic" w:eastAsia="MS Gothic" w:hAnsi="MS Gothic" w:hint="eastAsia"/>
                <w:color w:val="404040"/>
                <w:sz w:val="28"/>
                <w:szCs w:val="28"/>
              </w:rPr>
              <w:t>☐</w:t>
            </w:r>
            <w:r w:rsidRPr="004E6BB6">
              <w:rPr>
                <w:rFonts w:ascii="Calibri" w:hAnsi="Calibri"/>
                <w:color w:val="404040"/>
              </w:rPr>
              <w:t xml:space="preserve"> No     Details: </w:t>
            </w:r>
            <w:r w:rsidRPr="004E6BB6"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E6BB6">
              <w:rPr>
                <w:rFonts w:ascii="Calibri" w:hAnsi="Calibri"/>
              </w:rPr>
              <w:instrText xml:space="preserve"> FORMTEXT </w:instrText>
            </w:r>
            <w:r w:rsidRPr="004E6BB6">
              <w:rPr>
                <w:rFonts w:ascii="Calibri" w:hAnsi="Calibri"/>
              </w:rPr>
            </w:r>
            <w:r w:rsidRPr="004E6BB6">
              <w:rPr>
                <w:rFonts w:ascii="Calibri" w:hAnsi="Calibri"/>
              </w:rPr>
              <w:fldChar w:fldCharType="separate"/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  <w:noProof/>
              </w:rPr>
              <w:t> </w:t>
            </w:r>
            <w:r w:rsidRPr="004E6BB6">
              <w:rPr>
                <w:rFonts w:ascii="Calibri" w:hAnsi="Calibri"/>
              </w:rPr>
              <w:fldChar w:fldCharType="end"/>
            </w:r>
            <w:r w:rsidRPr="004E6BB6">
              <w:rPr>
                <w:rFonts w:ascii="Calibri" w:hAnsi="Calibri"/>
              </w:rPr>
              <w:t xml:space="preserve"> </w:t>
            </w:r>
          </w:p>
        </w:tc>
      </w:tr>
      <w:tr w:rsidR="00421357" w:rsidRPr="00421357" w14:paraId="285710EE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26"/>
        </w:trPr>
        <w:tc>
          <w:tcPr>
            <w:tcW w:w="1119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DBA508" w14:textId="77777777" w:rsidR="00421357" w:rsidRPr="00C77754" w:rsidRDefault="00421357" w:rsidP="004E6BB6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521402" w:rsidRPr="00EA0983" w14:paraId="7BF2E23E" w14:textId="77777777" w:rsidTr="005F5B1D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631"/>
        </w:trPr>
        <w:tc>
          <w:tcPr>
            <w:tcW w:w="11199" w:type="dxa"/>
            <w:gridSpan w:val="4"/>
            <w:shd w:val="clear" w:color="auto" w:fill="E1FEFF"/>
            <w:vAlign w:val="center"/>
          </w:tcPr>
          <w:p w14:paraId="2F313907" w14:textId="77777777" w:rsidR="0017570A" w:rsidRDefault="00421357" w:rsidP="0017570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="00521402" w:rsidRPr="00EA0983">
              <w:rPr>
                <w:rFonts w:ascii="Calibri" w:hAnsi="Calibri"/>
                <w:b/>
              </w:rPr>
              <w:t>otes for referrers:</w:t>
            </w:r>
            <w:r w:rsidR="000A6763">
              <w:rPr>
                <w:rFonts w:ascii="Calibri" w:hAnsi="Calibri"/>
                <w:b/>
              </w:rPr>
              <w:t xml:space="preserve"> </w:t>
            </w:r>
          </w:p>
          <w:p w14:paraId="0E658EB9" w14:textId="77777777" w:rsidR="00521402" w:rsidRDefault="00521402" w:rsidP="0017570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For self-help guidance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and more information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please visit the Community Living Well website: </w:t>
            </w:r>
            <w:hyperlink r:id="rId10" w:history="1">
              <w:r w:rsidR="00837B81"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c</w:t>
              </w:r>
              <w:r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ommunitylivingwell.co.uk</w:t>
              </w:r>
            </w:hyperlink>
            <w:r w:rsidRPr="00837B81">
              <w:rPr>
                <w:rFonts w:ascii="Calibri" w:hAnsi="Calibri"/>
                <w:b/>
                <w:color w:val="00B0B9"/>
                <w:szCs w:val="20"/>
              </w:rPr>
              <w:t xml:space="preserve"> </w:t>
            </w:r>
          </w:p>
          <w:p w14:paraId="69210621" w14:textId="77777777" w:rsidR="0017570A" w:rsidRPr="0017570A" w:rsidRDefault="0017570A" w:rsidP="0017570A">
            <w:pPr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  <w:p w14:paraId="32F4FF4C" w14:textId="77777777" w:rsidR="00521402" w:rsidRPr="00C77754" w:rsidRDefault="00521402" w:rsidP="00837B81">
            <w:pPr>
              <w:jc w:val="both"/>
              <w:rPr>
                <w:rFonts w:ascii="Calibri" w:hAnsi="Calibri"/>
                <w:color w:val="00000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Community Living Well Services are delivered from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the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Integrated Health 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Well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eing Hubs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at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Violet </w:t>
            </w:r>
            <w:proofErr w:type="spellStart"/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Melchett</w:t>
            </w:r>
            <w:proofErr w:type="spellEnd"/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Health Centre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, Gertrude Street (South Hubs) and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St Charles </w:t>
            </w:r>
            <w:r w:rsidR="00554563">
              <w:rPr>
                <w:rFonts w:ascii="Calibri" w:hAnsi="Calibri"/>
                <w:color w:val="000000"/>
                <w:sz w:val="20"/>
                <w:szCs w:val="20"/>
              </w:rPr>
              <w:t xml:space="preserve">Centre for 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(North Hub), and a range of other community venues.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FDE6A59" w14:textId="77777777" w:rsidR="00EE33BC" w:rsidRDefault="00EE33BC" w:rsidP="00830B3D">
      <w:pPr>
        <w:jc w:val="center"/>
        <w:rPr>
          <w:rFonts w:ascii="Calibri" w:hAnsi="Calibri"/>
        </w:rPr>
      </w:pPr>
    </w:p>
    <w:sectPr w:rsidR="00EE33BC" w:rsidSect="00837B81">
      <w:footerReference w:type="default" r:id="rId11"/>
      <w:pgSz w:w="11900" w:h="16840" w:code="9"/>
      <w:pgMar w:top="568" w:right="56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C2CDC" w14:textId="77777777" w:rsidR="00E40ED4" w:rsidRDefault="00E40ED4">
      <w:r>
        <w:separator/>
      </w:r>
    </w:p>
  </w:endnote>
  <w:endnote w:type="continuationSeparator" w:id="0">
    <w:p w14:paraId="2A71C5E6" w14:textId="77777777" w:rsidR="00E40ED4" w:rsidRDefault="00E4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56D8" w14:textId="77777777" w:rsidR="00EE33BC" w:rsidRPr="00C77754" w:rsidRDefault="00B22527" w:rsidP="00C77754">
    <w:pPr>
      <w:pStyle w:val="PlainText"/>
      <w:ind w:left="-993"/>
      <w:jc w:val="center"/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</w:pPr>
    <w:r w:rsidRPr="00C7775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Email referral to </w:t>
    </w:r>
    <w:r w:rsidR="005C456F" w:rsidRPr="005C456F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wlccg.clwwellbeing@nhs.net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D8E37" w14:textId="77777777" w:rsidR="00E40ED4" w:rsidRDefault="00E40ED4">
      <w:r>
        <w:separator/>
      </w:r>
    </w:p>
  </w:footnote>
  <w:footnote w:type="continuationSeparator" w:id="0">
    <w:p w14:paraId="77892E87" w14:textId="77777777" w:rsidR="00E40ED4" w:rsidRDefault="00E4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C60C8"/>
    <w:multiLevelType w:val="hybridMultilevel"/>
    <w:tmpl w:val="F3A6AF72"/>
    <w:lvl w:ilvl="0" w:tplc="4592878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601F4E27"/>
    <w:multiLevelType w:val="hybridMultilevel"/>
    <w:tmpl w:val="622A669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 w15:restartNumberingAfterBreak="0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71883EAB"/>
    <w:multiLevelType w:val="hybridMultilevel"/>
    <w:tmpl w:val="C24E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A0"/>
    <w:rsid w:val="00000B4A"/>
    <w:rsid w:val="00032EDF"/>
    <w:rsid w:val="000A6763"/>
    <w:rsid w:val="000B6577"/>
    <w:rsid w:val="0017570A"/>
    <w:rsid w:val="00183DE9"/>
    <w:rsid w:val="001B7FCB"/>
    <w:rsid w:val="00213FA0"/>
    <w:rsid w:val="00237EB6"/>
    <w:rsid w:val="0029642C"/>
    <w:rsid w:val="002A1B80"/>
    <w:rsid w:val="002E1F6E"/>
    <w:rsid w:val="00381222"/>
    <w:rsid w:val="003905C2"/>
    <w:rsid w:val="003A750E"/>
    <w:rsid w:val="00421357"/>
    <w:rsid w:val="00447FEB"/>
    <w:rsid w:val="00492BFA"/>
    <w:rsid w:val="004C034E"/>
    <w:rsid w:val="004D729A"/>
    <w:rsid w:val="00521402"/>
    <w:rsid w:val="00554563"/>
    <w:rsid w:val="00594919"/>
    <w:rsid w:val="00594AF5"/>
    <w:rsid w:val="005C389F"/>
    <w:rsid w:val="005C456F"/>
    <w:rsid w:val="005F5B1D"/>
    <w:rsid w:val="005F7EE5"/>
    <w:rsid w:val="00652E5A"/>
    <w:rsid w:val="00695C62"/>
    <w:rsid w:val="006C2246"/>
    <w:rsid w:val="006E381E"/>
    <w:rsid w:val="00723D53"/>
    <w:rsid w:val="007563A3"/>
    <w:rsid w:val="007B5E2A"/>
    <w:rsid w:val="007E664B"/>
    <w:rsid w:val="007F3E28"/>
    <w:rsid w:val="0081632D"/>
    <w:rsid w:val="00830B3D"/>
    <w:rsid w:val="00837B81"/>
    <w:rsid w:val="0085363F"/>
    <w:rsid w:val="00887E44"/>
    <w:rsid w:val="0089297D"/>
    <w:rsid w:val="008C1C4B"/>
    <w:rsid w:val="009B42C0"/>
    <w:rsid w:val="009C3878"/>
    <w:rsid w:val="009D52D4"/>
    <w:rsid w:val="00A034AC"/>
    <w:rsid w:val="00A44D48"/>
    <w:rsid w:val="00A918E2"/>
    <w:rsid w:val="00A96CE6"/>
    <w:rsid w:val="00B22527"/>
    <w:rsid w:val="00B24E42"/>
    <w:rsid w:val="00B86B8F"/>
    <w:rsid w:val="00BD42B1"/>
    <w:rsid w:val="00BF5BEC"/>
    <w:rsid w:val="00C476D5"/>
    <w:rsid w:val="00C5163F"/>
    <w:rsid w:val="00C6579A"/>
    <w:rsid w:val="00C77754"/>
    <w:rsid w:val="00D03DF1"/>
    <w:rsid w:val="00D20CCD"/>
    <w:rsid w:val="00D6216C"/>
    <w:rsid w:val="00D86E7E"/>
    <w:rsid w:val="00D945A0"/>
    <w:rsid w:val="00E2775A"/>
    <w:rsid w:val="00E34368"/>
    <w:rsid w:val="00E3620C"/>
    <w:rsid w:val="00E40ED4"/>
    <w:rsid w:val="00E43FED"/>
    <w:rsid w:val="00E47DF3"/>
    <w:rsid w:val="00E81CA2"/>
    <w:rsid w:val="00E96D46"/>
    <w:rsid w:val="00EE33BC"/>
    <w:rsid w:val="00F25588"/>
    <w:rsid w:val="00F8513D"/>
    <w:rsid w:val="00F9464E"/>
    <w:rsid w:val="00FB03FE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AEACB"/>
  <w15:docId w15:val="{2434E3F9-5639-4535-9C02-065B84B3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E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F6E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F6E"/>
    <w:rPr>
      <w:rFonts w:ascii="Cambria" w:eastAsia="MS Mincho" w:hAnsi="Cambria"/>
      <w:b/>
      <w:bCs/>
      <w:lang w:val="en-US" w:eastAsia="en-US"/>
    </w:rPr>
  </w:style>
  <w:style w:type="paragraph" w:styleId="Revision">
    <w:name w:val="Revision"/>
    <w:hidden/>
    <w:uiPriority w:val="71"/>
    <w:rsid w:val="00695C62"/>
    <w:rPr>
      <w:rFonts w:ascii="Cambria" w:eastAsia="MS Mincho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mmunitylivingwel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lccg.clwwellbein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AE12-C0CD-47F8-85FA-5194E96F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3959</CharactersWithSpaces>
  <SharedDoc>false</SharedDoc>
  <HLinks>
    <vt:vector size="6" baseType="variant"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mailto:wlccg.clw@nhs.net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Tamsin Cogan</cp:lastModifiedBy>
  <cp:revision>2</cp:revision>
  <cp:lastPrinted>2017-08-31T06:12:00Z</cp:lastPrinted>
  <dcterms:created xsi:type="dcterms:W3CDTF">2018-10-24T09:08:00Z</dcterms:created>
  <dcterms:modified xsi:type="dcterms:W3CDTF">2018-10-24T09:08:00Z</dcterms:modified>
</cp:coreProperties>
</file>